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123" w:rsidRPr="000D3141" w:rsidRDefault="00140123" w:rsidP="0014012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40123" w:rsidRDefault="00140123" w:rsidP="00140123">
      <w:pPr>
        <w:ind w:left="720"/>
        <w:jc w:val="center"/>
        <w:rPr>
          <w:b/>
          <w:szCs w:val="24"/>
        </w:rPr>
      </w:pPr>
    </w:p>
    <w:p w:rsidR="00140123" w:rsidRPr="008C222B" w:rsidRDefault="00140123" w:rsidP="0014012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</w:p>
    <w:p w:rsidR="00140123" w:rsidRDefault="00140123" w:rsidP="00140123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11.01.2023</w:t>
      </w:r>
      <w:r>
        <w:rPr>
          <w:szCs w:val="24"/>
        </w:rPr>
        <w:t xml:space="preserve"> г.</w:t>
      </w:r>
    </w:p>
    <w:p w:rsidR="00140123" w:rsidRDefault="00140123" w:rsidP="0014012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 xml:space="preserve"> и Тошко Тодоров, заместник-председател</w:t>
      </w:r>
      <w:r>
        <w:rPr>
          <w:bCs/>
          <w:spacing w:val="-4"/>
          <w:szCs w:val="24"/>
        </w:rPr>
        <w:t>и</w:t>
      </w:r>
      <w:r w:rsidRPr="00752A24">
        <w:rPr>
          <w:bCs/>
          <w:spacing w:val="-4"/>
          <w:szCs w:val="24"/>
        </w:rPr>
        <w:t xml:space="preserve">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140123" w:rsidRPr="00752A24" w:rsidRDefault="00140123" w:rsidP="0014012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участваха:</w:t>
      </w:r>
      <w:r>
        <w:rPr>
          <w:bCs/>
          <w:spacing w:val="-4"/>
          <w:szCs w:val="24"/>
        </w:rPr>
        <w:t xml:space="preserve">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140123" w:rsidRPr="00E57D0B" w:rsidRDefault="00140123" w:rsidP="00140123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40123" w:rsidRPr="00980543" w:rsidTr="003F2A52">
        <w:trPr>
          <w:trHeight w:val="752"/>
        </w:trPr>
        <w:tc>
          <w:tcPr>
            <w:tcW w:w="5353" w:type="dxa"/>
            <w:vAlign w:val="center"/>
          </w:tcPr>
          <w:p w:rsidR="00140123" w:rsidRDefault="00140123" w:rsidP="003F2A52">
            <w:pPr>
              <w:spacing w:after="0" w:line="240" w:lineRule="auto"/>
              <w:jc w:val="center"/>
              <w:rPr>
                <w:szCs w:val="24"/>
              </w:rPr>
            </w:pPr>
          </w:p>
          <w:p w:rsidR="00140123" w:rsidRPr="00980543" w:rsidRDefault="00140123" w:rsidP="003F2A5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40123" w:rsidRPr="00980543" w:rsidRDefault="00140123" w:rsidP="003F2A5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40123" w:rsidTr="003F2A52">
        <w:tc>
          <w:tcPr>
            <w:tcW w:w="5353" w:type="dxa"/>
            <w:vAlign w:val="center"/>
          </w:tcPr>
          <w:p w:rsidR="00140123" w:rsidRDefault="00140123" w:rsidP="003F2A5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40123" w:rsidRPr="00140123" w:rsidRDefault="00140123" w:rsidP="0014012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40123">
              <w:rPr>
                <w:bCs/>
                <w:spacing w:val="-4"/>
                <w:szCs w:val="24"/>
              </w:rPr>
              <w:t>Одитен доклад № 0400211322 за извършен финансов одит на консолидирания годишен финансов отчет на община Ракитово за 2021 г., съдържащ квалифицирано мнение.</w:t>
            </w:r>
          </w:p>
          <w:p w:rsidR="00140123" w:rsidRPr="00C60E17" w:rsidRDefault="00140123" w:rsidP="0014012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40123" w:rsidRDefault="00140123" w:rsidP="0014012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40123" w:rsidRPr="0081558A" w:rsidRDefault="00140123" w:rsidP="0014012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140123" w:rsidTr="003F2A52">
        <w:tc>
          <w:tcPr>
            <w:tcW w:w="5353" w:type="dxa"/>
            <w:vAlign w:val="center"/>
          </w:tcPr>
          <w:p w:rsidR="00140123" w:rsidRDefault="00140123" w:rsidP="003F2A5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</w:p>
          <w:p w:rsidR="00140123" w:rsidRPr="00140123" w:rsidRDefault="00140123" w:rsidP="0014012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40123">
              <w:rPr>
                <w:bCs/>
                <w:spacing w:val="-4"/>
                <w:szCs w:val="24"/>
              </w:rPr>
              <w:t>Одитен доклад № 0400206822 за извършен финансов одит на консолидирания годишен финансов отчет на община Септември за 2021 г., съдържащ квалифицирано мнение.</w:t>
            </w:r>
          </w:p>
          <w:p w:rsidR="00140123" w:rsidRPr="00C60E17" w:rsidRDefault="00140123" w:rsidP="003F2A5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40123" w:rsidRDefault="00140123" w:rsidP="003F2A5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40123" w:rsidRDefault="00140123" w:rsidP="003F2A5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Default="00140123" w:rsidP="003F2A5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3F2A5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3F2A5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40123" w:rsidRPr="0081558A" w:rsidRDefault="00140123" w:rsidP="003F2A5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140123" w:rsidTr="003F2A52">
        <w:tc>
          <w:tcPr>
            <w:tcW w:w="5353" w:type="dxa"/>
            <w:vAlign w:val="center"/>
          </w:tcPr>
          <w:p w:rsidR="00140123" w:rsidRDefault="00140123" w:rsidP="0014012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 xml:space="preserve"> 3:</w:t>
            </w:r>
          </w:p>
          <w:p w:rsidR="00140123" w:rsidRPr="00140123" w:rsidRDefault="00140123" w:rsidP="0014012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40123">
              <w:rPr>
                <w:bCs/>
                <w:spacing w:val="-4"/>
                <w:szCs w:val="24"/>
              </w:rPr>
              <w:t xml:space="preserve">Одитен доклад № 0400312022 за извършен финансов одит на консолидирания годишен </w:t>
            </w:r>
            <w:r w:rsidRPr="00140123">
              <w:rPr>
                <w:bCs/>
                <w:spacing w:val="-4"/>
                <w:szCs w:val="24"/>
              </w:rPr>
              <w:lastRenderedPageBreak/>
              <w:t xml:space="preserve">финансов отчет на община Братя Даскалови за </w:t>
            </w:r>
            <w:r>
              <w:rPr>
                <w:bCs/>
                <w:spacing w:val="-4"/>
                <w:szCs w:val="24"/>
              </w:rPr>
              <w:br/>
            </w:r>
            <w:r w:rsidRPr="00140123">
              <w:rPr>
                <w:bCs/>
                <w:spacing w:val="-4"/>
                <w:szCs w:val="24"/>
              </w:rPr>
              <w:t>2021 г., съдържащ немодифицирано мнение.</w:t>
            </w:r>
          </w:p>
          <w:p w:rsidR="00140123" w:rsidRPr="00C60E17" w:rsidRDefault="00140123" w:rsidP="0014012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40123" w:rsidRDefault="00140123" w:rsidP="0014012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40123" w:rsidRPr="0081558A" w:rsidRDefault="00140123" w:rsidP="001401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140123" w:rsidTr="003F2A52">
        <w:tc>
          <w:tcPr>
            <w:tcW w:w="5353" w:type="dxa"/>
            <w:vAlign w:val="center"/>
          </w:tcPr>
          <w:p w:rsidR="00140123" w:rsidRDefault="00140123" w:rsidP="0014012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4:</w:t>
            </w:r>
          </w:p>
          <w:p w:rsidR="00140123" w:rsidRPr="00140123" w:rsidRDefault="00140123" w:rsidP="0014012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40123">
              <w:rPr>
                <w:bCs/>
                <w:spacing w:val="-4"/>
                <w:szCs w:val="24"/>
              </w:rPr>
              <w:t>Одитен доклад № 0400311722 за извършен финансов одит на консолидирания годишен финансов отчет на община Мадан за 2021 г., съдържащ немодифицирано мнение.</w:t>
            </w:r>
          </w:p>
          <w:p w:rsidR="00140123" w:rsidRPr="00C60E17" w:rsidRDefault="00140123" w:rsidP="0014012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40123" w:rsidRDefault="00140123" w:rsidP="0014012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40123" w:rsidRPr="0081558A" w:rsidRDefault="00140123" w:rsidP="001401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140123" w:rsidTr="003F2A52">
        <w:tc>
          <w:tcPr>
            <w:tcW w:w="5353" w:type="dxa"/>
            <w:vAlign w:val="center"/>
          </w:tcPr>
          <w:p w:rsidR="00140123" w:rsidRDefault="00140123" w:rsidP="0014012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 xml:space="preserve"> 5:</w:t>
            </w:r>
          </w:p>
          <w:p w:rsidR="00140123" w:rsidRPr="00140123" w:rsidRDefault="00140123" w:rsidP="0014012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40123">
              <w:rPr>
                <w:bCs/>
                <w:spacing w:val="-4"/>
                <w:szCs w:val="24"/>
              </w:rPr>
              <w:t>Д</w:t>
            </w:r>
            <w:r w:rsidRPr="00140123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140123">
              <w:rPr>
                <w:bCs/>
                <w:spacing w:val="-4"/>
                <w:szCs w:val="24"/>
              </w:rPr>
              <w:t>О</w:t>
            </w:r>
            <w:r w:rsidRPr="00140123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140123">
              <w:rPr>
                <w:bCs/>
                <w:spacing w:val="-4"/>
                <w:szCs w:val="24"/>
              </w:rPr>
              <w:t>0300200119 за извършен одит „Изпълнение на процедура по ОПРЧР 2014 – 2020 на директно предоставяне на безвъзмездна финансова помощ BG05M9OP001-2.003 „Приеми ме 2015“, за периода от 01.01.2015 г. до 31.12.2018 г.</w:t>
            </w:r>
          </w:p>
          <w:p w:rsidR="00140123" w:rsidRPr="00C60E17" w:rsidRDefault="00140123" w:rsidP="0014012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40123" w:rsidRDefault="00140123" w:rsidP="0014012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Default="00140123" w:rsidP="0014012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40123" w:rsidRPr="006042AE" w:rsidRDefault="00140123" w:rsidP="0014012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40123" w:rsidRPr="0081558A" w:rsidRDefault="00140123" w:rsidP="001401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40123" w:rsidRDefault="00140123" w:rsidP="003F2A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</w:tbl>
    <w:p w:rsidR="00097F5C" w:rsidRDefault="00097F5C">
      <w:bookmarkStart w:id="0" w:name="_GoBack"/>
      <w:bookmarkEnd w:id="0"/>
    </w:p>
    <w:p w:rsidR="00140123" w:rsidRDefault="00140123" w:rsidP="0014012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40123" w:rsidRDefault="00140123" w:rsidP="0014012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40123" w:rsidRDefault="00140123"/>
    <w:sectPr w:rsidR="00140123" w:rsidSect="00140123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0C1" w:rsidRDefault="00C800C1" w:rsidP="00140123">
      <w:pPr>
        <w:spacing w:after="0" w:line="240" w:lineRule="auto"/>
      </w:pPr>
      <w:r>
        <w:separator/>
      </w:r>
    </w:p>
  </w:endnote>
  <w:endnote w:type="continuationSeparator" w:id="0">
    <w:p w:rsidR="00C800C1" w:rsidRDefault="00C800C1" w:rsidP="0014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2577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0123" w:rsidRDefault="001401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0123" w:rsidRDefault="00140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0C1" w:rsidRDefault="00C800C1" w:rsidP="00140123">
      <w:pPr>
        <w:spacing w:after="0" w:line="240" w:lineRule="auto"/>
      </w:pPr>
      <w:r>
        <w:separator/>
      </w:r>
    </w:p>
  </w:footnote>
  <w:footnote w:type="continuationSeparator" w:id="0">
    <w:p w:rsidR="00C800C1" w:rsidRDefault="00C800C1" w:rsidP="001401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123"/>
    <w:rsid w:val="00097F5C"/>
    <w:rsid w:val="00140123"/>
    <w:rsid w:val="00C8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9C55"/>
  <w15:chartTrackingRefBased/>
  <w15:docId w15:val="{B2F995C1-4C9E-441E-BCF9-EE7431D8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23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01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123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401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123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2023-01-11T13:30:00Z</dcterms:created>
  <dcterms:modified xsi:type="dcterms:W3CDTF">2023-01-11T13:37:00Z</dcterms:modified>
</cp:coreProperties>
</file>